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6" w:rsidRPr="00A17056" w:rsidRDefault="00A17056" w:rsidP="00A17056">
      <w:pPr>
        <w:ind w:left="426"/>
        <w:rPr>
          <w:rFonts w:ascii="Calibri" w:hAnsi="Calibri" w:cs="Arial"/>
          <w:b/>
          <w:sz w:val="22"/>
          <w:szCs w:val="22"/>
        </w:rPr>
      </w:pPr>
    </w:p>
    <w:p w:rsidR="009C1250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id-ID"/>
        </w:rPr>
        <w:t>PROGRAM EDUKASI</w:t>
      </w:r>
    </w:p>
    <w:p w:rsidR="0093531D" w:rsidRPr="00FF0253" w:rsidRDefault="0093531D" w:rsidP="0093531D">
      <w:pPr>
        <w:ind w:left="426"/>
        <w:rPr>
          <w:rFonts w:ascii="Calibri" w:hAnsi="Calibri" w:cs="Arial"/>
          <w:b/>
          <w:sz w:val="2"/>
          <w:szCs w:val="22"/>
        </w:rPr>
      </w:pPr>
    </w:p>
    <w:p w:rsidR="0093531D" w:rsidRDefault="0093531D" w:rsidP="0093531D">
      <w:p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Berikut ini program eduk</w:t>
      </w:r>
      <w:r w:rsidR="00F4726B">
        <w:rPr>
          <w:rFonts w:ascii="Calibri" w:hAnsi="Calibri" w:cs="Arial"/>
          <w:b/>
          <w:sz w:val="22"/>
          <w:szCs w:val="22"/>
        </w:rPr>
        <w:t>asi Transform</w:t>
      </w:r>
      <w:r w:rsidR="003D7FF3">
        <w:rPr>
          <w:rFonts w:ascii="Calibri" w:hAnsi="Calibri" w:cs="Arial"/>
          <w:b/>
          <w:sz w:val="22"/>
          <w:szCs w:val="22"/>
        </w:rPr>
        <w:t>a Institute pada Februari-</w:t>
      </w:r>
      <w:r w:rsidR="00A520BB">
        <w:rPr>
          <w:rFonts w:ascii="Calibri" w:hAnsi="Calibri" w:cs="Arial"/>
          <w:b/>
          <w:sz w:val="22"/>
          <w:szCs w:val="22"/>
        </w:rPr>
        <w:t>Maret</w:t>
      </w:r>
      <w:bookmarkStart w:id="0" w:name="_GoBack"/>
      <w:bookmarkEnd w:id="0"/>
      <w:r w:rsidR="00F4726B">
        <w:rPr>
          <w:rFonts w:ascii="Calibri" w:hAnsi="Calibri" w:cs="Arial"/>
          <w:b/>
          <w:sz w:val="22"/>
          <w:szCs w:val="22"/>
        </w:rPr>
        <w:t xml:space="preserve"> 201</w:t>
      </w:r>
      <w:r w:rsidR="003D7FF3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:</w:t>
      </w:r>
    </w:p>
    <w:p w:rsidR="00255AE9" w:rsidRPr="00FF0253" w:rsidRDefault="00255AE9" w:rsidP="0093531D">
      <w:pPr>
        <w:ind w:left="426"/>
        <w:rPr>
          <w:rFonts w:ascii="Calibri" w:hAnsi="Calibri" w:cs="Arial"/>
          <w:b/>
          <w:sz w:val="8"/>
          <w:szCs w:val="22"/>
        </w:rPr>
      </w:pPr>
    </w:p>
    <w:tbl>
      <w:tblPr>
        <w:tblW w:w="10146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B54CDA" w:rsidRPr="00C214AE" w:rsidTr="00B47831">
        <w:tc>
          <w:tcPr>
            <w:tcW w:w="649" w:type="dxa"/>
            <w:shd w:val="clear" w:color="auto" w:fill="C6D9F1"/>
          </w:tcPr>
          <w:p w:rsidR="00B54CDA" w:rsidRPr="00B47831" w:rsidRDefault="00B54CDA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</w:p>
        </w:tc>
        <w:tc>
          <w:tcPr>
            <w:tcW w:w="9497" w:type="dxa"/>
            <w:shd w:val="clear" w:color="auto" w:fill="C6D9F1"/>
          </w:tcPr>
          <w:p w:rsidR="00B54CDA" w:rsidRPr="00B47831" w:rsidRDefault="00B54CDA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Deskripsi Program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</w:t>
            </w:r>
            <w:r w:rsidR="00FF0253">
              <w:rPr>
                <w:rFonts w:ascii="Calibri" w:hAnsi="Calibri" w:cs="Arial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E24E7" w:rsidRPr="00214DCA" w:rsidRDefault="00214DCA" w:rsidP="00735818">
            <w:pPr>
              <w:rPr>
                <w:rStyle w:val="Strong"/>
                <w:rFonts w:asciiTheme="minorHAnsi" w:hAnsiTheme="minorHAnsi" w:cs="Tahoma"/>
                <w:b w:val="0"/>
                <w:sz w:val="20"/>
                <w:szCs w:val="20"/>
              </w:rPr>
            </w:pPr>
            <w:r w:rsidRPr="00214DCA">
              <w:rPr>
                <w:rFonts w:asciiTheme="minorHAnsi" w:hAnsiTheme="minorHAnsi"/>
                <w:b/>
                <w:sz w:val="20"/>
                <w:szCs w:val="20"/>
              </w:rPr>
              <w:t>Audit Sistem Informasi: Studi Kasus COBIT 5 dan PP No. 82 tahun 2012</w:t>
            </w:r>
          </w:p>
          <w:p w:rsidR="00F4726B" w:rsidRPr="00214DCA" w:rsidRDefault="000D2268" w:rsidP="000D22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Rabu-</w:t>
            </w:r>
            <w:r w:rsidR="00214DCA">
              <w:rPr>
                <w:rFonts w:ascii="Calibri" w:hAnsi="Calibri" w:cs="Arial"/>
                <w:sz w:val="20"/>
                <w:szCs w:val="20"/>
              </w:rPr>
              <w:t>Kamis</w:t>
            </w:r>
            <w:r w:rsidR="00BD1C55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214DCA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214DCA">
              <w:rPr>
                <w:rFonts w:ascii="Calibri" w:hAnsi="Calibri" w:cs="Arial"/>
                <w:sz w:val="20"/>
                <w:szCs w:val="20"/>
              </w:rPr>
              <w:t>-2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214DCA">
              <w:rPr>
                <w:rFonts w:ascii="Calibri" w:hAnsi="Calibri" w:cs="Arial"/>
                <w:sz w:val="20"/>
                <w:szCs w:val="20"/>
              </w:rPr>
              <w:t xml:space="preserve"> Februari 2016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 w:rsidR="00214DCA">
              <w:rPr>
                <w:rFonts w:ascii="Calibri" w:hAnsi="Calibri" w:cs="Arial"/>
                <w:sz w:val="20"/>
                <w:szCs w:val="20"/>
              </w:rPr>
              <w:t xml:space="preserve">De Java </w:t>
            </w:r>
            <w:r w:rsidR="00D53917" w:rsidRPr="00867E7D">
              <w:rPr>
                <w:rFonts w:ascii="Calibri" w:hAnsi="Calibri" w:cs="Arial"/>
                <w:sz w:val="20"/>
                <w:szCs w:val="20"/>
              </w:rPr>
              <w:t>Hotel</w:t>
            </w:r>
            <w:r w:rsidR="00214DCA">
              <w:rPr>
                <w:rFonts w:ascii="Calibri" w:hAnsi="Calibri" w:cs="Arial"/>
                <w:sz w:val="20"/>
                <w:szCs w:val="20"/>
              </w:rPr>
              <w:t xml:space="preserve"> Bandung</w:t>
            </w:r>
            <w:r w:rsidR="00735818" w:rsidRPr="00867E7D">
              <w:rPr>
                <w:rFonts w:ascii="Calibri" w:hAnsi="Calibri" w:cs="Arial"/>
                <w:sz w:val="20"/>
                <w:szCs w:val="20"/>
                <w:lang w:val="id-ID"/>
              </w:rPr>
              <w:t xml:space="preserve">, </w:t>
            </w:r>
            <w:r w:rsidR="007D3718" w:rsidRPr="00867E7D">
              <w:rPr>
                <w:rFonts w:ascii="Calibri" w:hAnsi="Calibri" w:cs="Arial"/>
                <w:sz w:val="20"/>
                <w:szCs w:val="20"/>
              </w:rPr>
              <w:t xml:space="preserve">Biaya Investasi Rp </w:t>
            </w:r>
            <w:r w:rsidR="00214DCA">
              <w:rPr>
                <w:rFonts w:ascii="Calibri" w:hAnsi="Calibri" w:cs="Arial"/>
                <w:sz w:val="20"/>
                <w:szCs w:val="20"/>
              </w:rPr>
              <w:t xml:space="preserve">3.960.000 </w:t>
            </w:r>
            <w:r w:rsidR="00F4726B" w:rsidRPr="00867E7D">
              <w:rPr>
                <w:rFonts w:ascii="Calibri" w:hAnsi="Calibri" w:cs="Arial"/>
                <w:sz w:val="20"/>
                <w:szCs w:val="20"/>
              </w:rPr>
              <w:t>(Include PPN)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</w:t>
            </w:r>
            <w:r w:rsidR="00FF0253">
              <w:rPr>
                <w:rFonts w:ascii="Calibri" w:hAnsi="Calibri" w:cs="Arial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214DCA" w:rsidRPr="00214DCA" w:rsidRDefault="00214DCA" w:rsidP="00214DCA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14DCA">
              <w:rPr>
                <w:rFonts w:asciiTheme="minorHAnsi" w:hAnsiTheme="minorHAnsi"/>
                <w:b/>
                <w:sz w:val="20"/>
                <w:szCs w:val="20"/>
              </w:rPr>
              <w:t>ITILv3 Foundation</w:t>
            </w:r>
            <w:r w:rsidRPr="00214DCA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3531D" w:rsidRPr="00867E7D" w:rsidRDefault="00214DCA" w:rsidP="00214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Rabu-Jumat</w:t>
            </w:r>
            <w:r w:rsidR="004945E0"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2-4 Maret</w:t>
            </w:r>
            <w:r w:rsidR="004945E0"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201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6</w:t>
            </w:r>
            <w:r w:rsidR="004945E0"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@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Grandia</w:t>
            </w:r>
            <w:r w:rsidR="004945E0"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Hotel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Bandung</w:t>
            </w:r>
            <w:r w:rsidR="004945E0"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Biaya Investasi Rp. 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>.950.000 (Include PPN)</w:t>
            </w:r>
          </w:p>
        </w:tc>
      </w:tr>
      <w:tr w:rsidR="000541A2" w:rsidRPr="00C214AE" w:rsidTr="00B47831">
        <w:tc>
          <w:tcPr>
            <w:tcW w:w="649" w:type="dxa"/>
            <w:shd w:val="clear" w:color="auto" w:fill="auto"/>
          </w:tcPr>
          <w:p w:rsidR="000541A2" w:rsidRPr="000541A2" w:rsidRDefault="000541A2" w:rsidP="00B54C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</w:t>
            </w:r>
            <w:r w:rsidR="00FF0253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541A2" w:rsidRPr="00195438" w:rsidRDefault="00195438" w:rsidP="004945E0">
            <w:pPr>
              <w:tabs>
                <w:tab w:val="left" w:pos="5880"/>
              </w:tabs>
              <w:rPr>
                <w:rStyle w:val="Strong"/>
                <w:rFonts w:asciiTheme="minorHAnsi" w:hAnsiTheme="minorHAnsi" w:cs="Tahoma"/>
                <w:b w:val="0"/>
                <w:sz w:val="20"/>
                <w:szCs w:val="20"/>
                <w:lang w:val="id-ID"/>
              </w:rPr>
            </w:pPr>
            <w:r w:rsidRPr="00195438">
              <w:rPr>
                <w:rFonts w:asciiTheme="minorHAnsi" w:hAnsiTheme="minorHAnsi"/>
                <w:b/>
                <w:sz w:val="20"/>
                <w:szCs w:val="20"/>
              </w:rPr>
              <w:t>Implementasi Big Data Analytics</w:t>
            </w:r>
            <w:r w:rsidR="004945E0" w:rsidRPr="00195438">
              <w:rPr>
                <w:rFonts w:asciiTheme="minorHAnsi" w:hAnsiTheme="minorHAnsi" w:cs="Arial"/>
                <w:b/>
                <w:sz w:val="20"/>
                <w:szCs w:val="20"/>
                <w:lang w:val="id-ID"/>
              </w:rPr>
              <w:tab/>
            </w:r>
          </w:p>
          <w:p w:rsidR="004945E0" w:rsidRPr="00195438" w:rsidRDefault="00195438" w:rsidP="00195438">
            <w:pPr>
              <w:rPr>
                <w:rStyle w:val="Strong"/>
                <w:rFonts w:ascii="Calibri" w:hAnsi="Calibri" w:cs="Arial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Kamis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-Jumat, </w:t>
            </w:r>
            <w:r>
              <w:rPr>
                <w:rFonts w:ascii="Calibri" w:hAnsi="Calibri" w:cs="Arial"/>
                <w:sz w:val="20"/>
                <w:szCs w:val="20"/>
              </w:rPr>
              <w:t>10-11 Maret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The Luxton 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>Hotel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Bandung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, Biaya Investasi Rp. 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96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>0.000 (Include PPN)</w:t>
            </w:r>
          </w:p>
        </w:tc>
      </w:tr>
      <w:tr w:rsidR="00591BFB" w:rsidRPr="00C214AE" w:rsidTr="00B47831">
        <w:tc>
          <w:tcPr>
            <w:tcW w:w="649" w:type="dxa"/>
            <w:shd w:val="clear" w:color="auto" w:fill="auto"/>
          </w:tcPr>
          <w:p w:rsidR="00591BFB" w:rsidRDefault="00591BFB" w:rsidP="00B54C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</w:t>
            </w:r>
            <w:r w:rsidR="00FF0253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591BFB" w:rsidRPr="00AC0F1D" w:rsidRDefault="00AC0F1D" w:rsidP="006261C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0F1D">
              <w:rPr>
                <w:rFonts w:asciiTheme="minorHAnsi" w:hAnsiTheme="minorHAnsi"/>
                <w:b/>
                <w:sz w:val="20"/>
                <w:szCs w:val="20"/>
              </w:rPr>
              <w:t>CISA (Certified Information System Auditor)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Review 2016</w:t>
            </w:r>
          </w:p>
          <w:p w:rsidR="001070A0" w:rsidRDefault="00AC0F1D" w:rsidP="00E33B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Senin-Jumat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</w:rPr>
              <w:t>14-18 Maret 2016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>
              <w:rPr>
                <w:rFonts w:ascii="Calibri" w:hAnsi="Calibri" w:cs="Arial"/>
                <w:sz w:val="20"/>
                <w:szCs w:val="20"/>
              </w:rPr>
              <w:t>Golden Flower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 Hotel</w:t>
            </w:r>
            <w:r w:rsidR="00E33BC1">
              <w:rPr>
                <w:rFonts w:ascii="Calibri" w:hAnsi="Calibri" w:cs="Arial"/>
                <w:sz w:val="20"/>
                <w:szCs w:val="20"/>
              </w:rPr>
              <w:t xml:space="preserve"> Bandung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, Biaya Investasi Rp. </w:t>
            </w:r>
            <w:r w:rsidR="00E33BC1">
              <w:rPr>
                <w:rFonts w:ascii="Calibri" w:hAnsi="Calibri" w:cs="Arial"/>
                <w:sz w:val="20"/>
                <w:szCs w:val="20"/>
              </w:rPr>
              <w:t>5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>.</w:t>
            </w:r>
            <w:r w:rsidR="00E33BC1">
              <w:rPr>
                <w:rFonts w:ascii="Calibri" w:hAnsi="Calibri" w:cs="Arial"/>
                <w:sz w:val="20"/>
                <w:szCs w:val="20"/>
              </w:rPr>
              <w:t>4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>50.000 (Include PPN)</w:t>
            </w:r>
          </w:p>
          <w:p w:rsidR="00E33BC1" w:rsidRPr="00867E7D" w:rsidRDefault="00E33BC1" w:rsidP="00D57877">
            <w:pPr>
              <w:tabs>
                <w:tab w:val="left" w:pos="3916"/>
              </w:tabs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867E7D">
              <w:rPr>
                <w:rFonts w:ascii="Calibri" w:hAnsi="Calibri" w:cs="Arial"/>
                <w:i/>
                <w:sz w:val="20"/>
                <w:szCs w:val="20"/>
                <w:u w:val="single"/>
              </w:rPr>
              <w:t>Biaya Optional:</w:t>
            </w:r>
          </w:p>
          <w:p w:rsidR="00E33BC1" w:rsidRPr="00867E7D" w:rsidRDefault="00E33BC1" w:rsidP="00E33B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67E7D">
              <w:rPr>
                <w:rFonts w:ascii="Calibri" w:hAnsi="Calibri" w:cs="Arial"/>
                <w:sz w:val="20"/>
                <w:szCs w:val="20"/>
              </w:rPr>
              <w:t>Me</w:t>
            </w:r>
            <w:r>
              <w:rPr>
                <w:rFonts w:ascii="Calibri" w:hAnsi="Calibri" w:cs="Arial"/>
                <w:sz w:val="20"/>
                <w:szCs w:val="20"/>
              </w:rPr>
              <w:t>mbership ISACA, Buku Import CISA Review 2016, CDROM Database Soal-Jawab CISA</w:t>
            </w:r>
            <w:r w:rsidRPr="00867E7D">
              <w:rPr>
                <w:rFonts w:ascii="Calibri" w:hAnsi="Calibri" w:cs="Arial"/>
                <w:sz w:val="20"/>
                <w:szCs w:val="20"/>
              </w:rPr>
              <w:t>, silakan kontak lebih lanjut dgn admin jika berminat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</w:t>
            </w:r>
            <w:r w:rsidR="00FF0253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484DF3" w:rsidRPr="00E33BC1" w:rsidRDefault="00E33BC1" w:rsidP="00484DF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3BC1">
              <w:rPr>
                <w:rFonts w:asciiTheme="minorHAnsi" w:hAnsiTheme="minorHAnsi"/>
                <w:b/>
                <w:sz w:val="20"/>
                <w:szCs w:val="20"/>
              </w:rPr>
              <w:t>Security Audit &amp; Forensic</w:t>
            </w:r>
          </w:p>
          <w:p w:rsidR="00484DF3" w:rsidRPr="00E33BC1" w:rsidRDefault="00E33BC1" w:rsidP="004945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Rabu-Kamis</w:t>
            </w:r>
            <w:r w:rsidR="004945E0"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23-24 Maret 2016</w:t>
            </w:r>
            <w:r w:rsidR="004945E0"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@ Grand</w:t>
            </w:r>
            <w:r w:rsidR="004945E0"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id-ID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Tjokro</w:t>
            </w:r>
            <w:r w:rsidR="004945E0"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Hotel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Bandung</w:t>
            </w:r>
            <w:r w:rsidR="004945E0" w:rsidRPr="00867E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Biaya Investasi Rp. </w:t>
            </w:r>
            <w:r>
              <w:rPr>
                <w:rFonts w:ascii="Calibri" w:hAnsi="Calibri" w:cs="Arial"/>
                <w:sz w:val="20"/>
                <w:szCs w:val="20"/>
              </w:rPr>
              <w:t>3.96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>0.000 (Include PPN)</w:t>
            </w:r>
          </w:p>
        </w:tc>
      </w:tr>
      <w:tr w:rsidR="00484DF3" w:rsidRPr="00C214AE" w:rsidTr="00B47831">
        <w:tc>
          <w:tcPr>
            <w:tcW w:w="649" w:type="dxa"/>
            <w:shd w:val="clear" w:color="auto" w:fill="auto"/>
          </w:tcPr>
          <w:p w:rsidR="00484DF3" w:rsidRDefault="00484DF3" w:rsidP="00484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</w:t>
            </w:r>
            <w:r w:rsidR="00FF0253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5D1638" w:rsidRPr="005D1638" w:rsidRDefault="005D1638" w:rsidP="00484D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1638">
              <w:rPr>
                <w:rFonts w:asciiTheme="minorHAnsi" w:hAnsiTheme="minorHAnsi"/>
                <w:b/>
                <w:sz w:val="20"/>
                <w:szCs w:val="20"/>
              </w:rPr>
              <w:t>Penyusunan Master Plan TI Berbasis Enterprise Architecture (TOGAF 9.1)</w:t>
            </w:r>
          </w:p>
          <w:p w:rsidR="00484DF3" w:rsidRPr="00867E7D" w:rsidRDefault="005D1638" w:rsidP="005D163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Rabu-Kamis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</w:rPr>
              <w:t>30-31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Maret 2016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>
              <w:rPr>
                <w:rFonts w:ascii="Calibri" w:hAnsi="Calibri" w:cs="Arial"/>
                <w:sz w:val="20"/>
                <w:szCs w:val="20"/>
              </w:rPr>
              <w:t>De Java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 xml:space="preserve"> Hotel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Bandung, Biaya Investasi Rp. 3.96</w:t>
            </w:r>
            <w:r w:rsidR="004945E0" w:rsidRPr="00867E7D">
              <w:rPr>
                <w:rFonts w:ascii="Calibri" w:hAnsi="Calibri" w:cs="Arial"/>
                <w:sz w:val="20"/>
                <w:szCs w:val="20"/>
              </w:rPr>
              <w:t>0.000 (Include PPN)</w:t>
            </w:r>
          </w:p>
        </w:tc>
      </w:tr>
    </w:tbl>
    <w:p w:rsidR="00B54CDA" w:rsidRPr="00FF0253" w:rsidRDefault="00B54CDA" w:rsidP="00B54CDA">
      <w:pPr>
        <w:ind w:left="66"/>
        <w:rPr>
          <w:rFonts w:ascii="Calibri" w:hAnsi="Calibri" w:cs="Arial"/>
          <w:b/>
          <w:sz w:val="8"/>
          <w:szCs w:val="22"/>
        </w:rPr>
      </w:pPr>
    </w:p>
    <w:p w:rsidR="00EF0CF2" w:rsidRPr="0093531D" w:rsidRDefault="00735818" w:rsidP="008C6186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sz w:val="22"/>
          <w:szCs w:val="22"/>
          <w:lang w:val="id-ID"/>
        </w:rPr>
        <w:t>FASILITAS HOTEL</w:t>
      </w:r>
    </w:p>
    <w:p w:rsidR="0093531D" w:rsidRPr="00FF0253" w:rsidRDefault="0093531D" w:rsidP="0093531D">
      <w:pPr>
        <w:ind w:left="426"/>
        <w:outlineLvl w:val="0"/>
        <w:rPr>
          <w:rFonts w:ascii="Calibri" w:hAnsi="Calibri" w:cs="Arial"/>
          <w:b/>
          <w:sz w:val="10"/>
          <w:szCs w:val="22"/>
        </w:rPr>
      </w:pPr>
    </w:p>
    <w:p w:rsidR="0093531D" w:rsidRDefault="0093531D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Fasilitas hotel berikut ini bersifat optional</w:t>
      </w:r>
      <w:r w:rsidR="002F2B24">
        <w:rPr>
          <w:rFonts w:ascii="Calibri" w:hAnsi="Calibri" w:cs="Arial"/>
          <w:b/>
          <w:sz w:val="22"/>
          <w:szCs w:val="22"/>
        </w:rPr>
        <w:t xml:space="preserve"> (silakan kontak jika membutuhkan info</w:t>
      </w:r>
      <w:r w:rsidR="00CA4920">
        <w:rPr>
          <w:rFonts w:ascii="Calibri" w:hAnsi="Calibri" w:cs="Arial"/>
          <w:b/>
          <w:sz w:val="22"/>
          <w:szCs w:val="22"/>
        </w:rPr>
        <w:t>rmasi</w:t>
      </w:r>
      <w:r w:rsidR="002F2B24">
        <w:rPr>
          <w:rFonts w:ascii="Calibri" w:hAnsi="Calibri" w:cs="Arial"/>
          <w:b/>
          <w:sz w:val="22"/>
          <w:szCs w:val="22"/>
        </w:rPr>
        <w:t xml:space="preserve"> hotel lainnya)</w:t>
      </w:r>
      <w:r>
        <w:rPr>
          <w:rFonts w:ascii="Calibri" w:hAnsi="Calibri" w:cs="Arial"/>
          <w:b/>
          <w:sz w:val="22"/>
          <w:szCs w:val="22"/>
        </w:rPr>
        <w:t>:</w:t>
      </w:r>
    </w:p>
    <w:p w:rsidR="000B588B" w:rsidRPr="00FF0253" w:rsidRDefault="000B588B" w:rsidP="0093531D">
      <w:pPr>
        <w:ind w:left="426"/>
        <w:outlineLvl w:val="0"/>
        <w:rPr>
          <w:rFonts w:ascii="Calibri" w:hAnsi="Calibri" w:cs="Arial"/>
          <w:b/>
          <w:sz w:val="10"/>
          <w:szCs w:val="22"/>
        </w:rPr>
      </w:pPr>
    </w:p>
    <w:tbl>
      <w:tblPr>
        <w:tblW w:w="10458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809"/>
      </w:tblGrid>
      <w:tr w:rsidR="00735818" w:rsidRPr="00BA3F5A" w:rsidTr="00FF0253">
        <w:tc>
          <w:tcPr>
            <w:tcW w:w="649" w:type="dxa"/>
            <w:shd w:val="clear" w:color="auto" w:fill="C6D9F1"/>
          </w:tcPr>
          <w:p w:rsidR="00735818" w:rsidRPr="00B47831" w:rsidRDefault="00735818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</w:p>
        </w:tc>
        <w:tc>
          <w:tcPr>
            <w:tcW w:w="9809" w:type="dxa"/>
            <w:shd w:val="clear" w:color="auto" w:fill="C6D9F1"/>
          </w:tcPr>
          <w:p w:rsidR="00735818" w:rsidRPr="00B47831" w:rsidRDefault="00735818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 xml:space="preserve">Deskripsi </w:t>
            </w: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Fasilitas</w:t>
            </w:r>
          </w:p>
        </w:tc>
      </w:tr>
      <w:tr w:rsidR="00BA0613" w:rsidRPr="00BA3F5A" w:rsidTr="00FF0253">
        <w:tc>
          <w:tcPr>
            <w:tcW w:w="649" w:type="dxa"/>
            <w:shd w:val="clear" w:color="auto" w:fill="auto"/>
          </w:tcPr>
          <w:p w:rsidR="00BA0613" w:rsidRPr="00B47831" w:rsidRDefault="00BA0613" w:rsidP="00BA0613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H1</w:t>
            </w:r>
          </w:p>
        </w:tc>
        <w:tc>
          <w:tcPr>
            <w:tcW w:w="9809" w:type="dxa"/>
            <w:shd w:val="clear" w:color="auto" w:fill="auto"/>
          </w:tcPr>
          <w:p w:rsidR="00BA0613" w:rsidRPr="00B47831" w:rsidRDefault="00BA0613" w:rsidP="00BA061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Grand Setiabudi Hotel, Jl. Setiabudi 130-134 Bandung, T. 022-2044002, Deluxe, Rate Rp 666.000/malam weekdays</w:t>
            </w:r>
          </w:p>
        </w:tc>
      </w:tr>
      <w:tr w:rsidR="00BA0613" w:rsidRPr="00BA3F5A" w:rsidTr="00FF0253">
        <w:tc>
          <w:tcPr>
            <w:tcW w:w="649" w:type="dxa"/>
            <w:shd w:val="clear" w:color="auto" w:fill="auto"/>
          </w:tcPr>
          <w:p w:rsidR="00BA0613" w:rsidRPr="00965B0D" w:rsidRDefault="00965B0D" w:rsidP="00BA061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H2</w:t>
            </w:r>
          </w:p>
        </w:tc>
        <w:tc>
          <w:tcPr>
            <w:tcW w:w="9809" w:type="dxa"/>
            <w:shd w:val="clear" w:color="auto" w:fill="auto"/>
          </w:tcPr>
          <w:p w:rsidR="00BA0613" w:rsidRDefault="00BA0613" w:rsidP="00BA061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 Java Hotel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Jl. </w:t>
            </w:r>
            <w:r>
              <w:rPr>
                <w:rFonts w:ascii="Calibri" w:hAnsi="Calibri" w:cs="Arial"/>
                <w:sz w:val="20"/>
                <w:szCs w:val="20"/>
              </w:rPr>
              <w:t>Sukajadi No.148-150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 Bandung, T. 022-</w:t>
            </w:r>
            <w:r>
              <w:rPr>
                <w:rFonts w:ascii="Calibri" w:hAnsi="Calibri" w:cs="Arial"/>
                <w:sz w:val="20"/>
                <w:szCs w:val="20"/>
              </w:rPr>
              <w:t>2039888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Deluxe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Rate Rp </w:t>
            </w:r>
            <w:r>
              <w:rPr>
                <w:rFonts w:ascii="Calibri" w:hAnsi="Calibri" w:cs="Arial"/>
                <w:sz w:val="20"/>
                <w:szCs w:val="20"/>
              </w:rPr>
              <w:t>678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.000/malam </w:t>
            </w:r>
            <w:r>
              <w:rPr>
                <w:rFonts w:ascii="Calibri" w:hAnsi="Calibri" w:cs="Arial"/>
                <w:sz w:val="20"/>
                <w:szCs w:val="20"/>
              </w:rPr>
              <w:t>weekdays</w:t>
            </w:r>
          </w:p>
        </w:tc>
      </w:tr>
      <w:tr w:rsidR="00BA0613" w:rsidRPr="00BA3F5A" w:rsidTr="00FF0253">
        <w:tc>
          <w:tcPr>
            <w:tcW w:w="649" w:type="dxa"/>
            <w:shd w:val="clear" w:color="auto" w:fill="auto"/>
          </w:tcPr>
          <w:p w:rsidR="00BA0613" w:rsidRPr="00965B0D" w:rsidRDefault="00965B0D" w:rsidP="00BA061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H3</w:t>
            </w:r>
          </w:p>
        </w:tc>
        <w:tc>
          <w:tcPr>
            <w:tcW w:w="9809" w:type="dxa"/>
            <w:shd w:val="clear" w:color="auto" w:fill="auto"/>
          </w:tcPr>
          <w:p w:rsidR="00BA0613" w:rsidRDefault="00BA0613" w:rsidP="00BA061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Grandia Hotel, Jl. Cihampelas No. 82 Bandung, T.022-42690111, Deluxe Rate Rp. 650.000/malam weekdays</w:t>
            </w:r>
          </w:p>
        </w:tc>
      </w:tr>
      <w:tr w:rsidR="00BA0613" w:rsidRPr="00BA3F5A" w:rsidTr="00FF0253">
        <w:tc>
          <w:tcPr>
            <w:tcW w:w="649" w:type="dxa"/>
            <w:shd w:val="clear" w:color="auto" w:fill="auto"/>
          </w:tcPr>
          <w:p w:rsidR="00BA0613" w:rsidRPr="000B588B" w:rsidRDefault="00BA0613" w:rsidP="00BA061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r w:rsidR="00965B0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809" w:type="dxa"/>
            <w:shd w:val="clear" w:color="auto" w:fill="auto"/>
          </w:tcPr>
          <w:p w:rsidR="00BA0613" w:rsidRPr="005E2088" w:rsidRDefault="00BA0613" w:rsidP="00BA061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Luxton Hotel, Jl. Ir. H. Juanda No. 18 Bandung, T. </w:t>
            </w:r>
            <w:r w:rsidR="00965B0D">
              <w:rPr>
                <w:rFonts w:ascii="Calibri" w:hAnsi="Calibri" w:cs="Arial"/>
                <w:sz w:val="20"/>
                <w:szCs w:val="20"/>
              </w:rPr>
              <w:t>022-4220700, Deluxe, Rate Rp. 85</w:t>
            </w:r>
            <w:r>
              <w:rPr>
                <w:rFonts w:ascii="Calibri" w:hAnsi="Calibri" w:cs="Arial"/>
                <w:sz w:val="20"/>
                <w:szCs w:val="20"/>
              </w:rPr>
              <w:t>0.000/malam weekdays</w:t>
            </w:r>
          </w:p>
        </w:tc>
      </w:tr>
      <w:tr w:rsidR="00BA0613" w:rsidRPr="00BA3F5A" w:rsidTr="00FF0253">
        <w:tc>
          <w:tcPr>
            <w:tcW w:w="649" w:type="dxa"/>
            <w:shd w:val="clear" w:color="auto" w:fill="auto"/>
          </w:tcPr>
          <w:p w:rsidR="00BA0613" w:rsidRPr="00B47831" w:rsidRDefault="00BA0613" w:rsidP="00BA0613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>H</w:t>
            </w:r>
            <w:r w:rsidR="00965B0D">
              <w:rPr>
                <w:rFonts w:ascii="Calibri" w:hAnsi="Calibri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9809" w:type="dxa"/>
            <w:shd w:val="clear" w:color="auto" w:fill="auto"/>
          </w:tcPr>
          <w:p w:rsidR="00BA0613" w:rsidRPr="005E2088" w:rsidRDefault="00BA0613" w:rsidP="00BA061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Golden Flower Hotel, Jl. Asia Afrika No. 15-17 Bandung, T. 022</w:t>
            </w:r>
            <w:r w:rsidR="00965B0D">
              <w:rPr>
                <w:rFonts w:ascii="Calibri" w:hAnsi="Calibri" w:cs="Calibri"/>
                <w:sz w:val="20"/>
                <w:szCs w:val="20"/>
              </w:rPr>
              <w:t>-4239999, Superior, Rate Rp. 635</w:t>
            </w:r>
            <w:r>
              <w:rPr>
                <w:rFonts w:ascii="Calibri" w:hAnsi="Calibri" w:cs="Calibri"/>
                <w:sz w:val="20"/>
                <w:szCs w:val="20"/>
              </w:rPr>
              <w:t>.000/malam weekdays</w:t>
            </w:r>
          </w:p>
        </w:tc>
      </w:tr>
      <w:tr w:rsidR="00965B0D" w:rsidRPr="00BA3F5A" w:rsidTr="00FF0253">
        <w:tc>
          <w:tcPr>
            <w:tcW w:w="649" w:type="dxa"/>
            <w:shd w:val="clear" w:color="auto" w:fill="auto"/>
          </w:tcPr>
          <w:p w:rsidR="00965B0D" w:rsidRPr="00965B0D" w:rsidRDefault="00965B0D" w:rsidP="00BA061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H6</w:t>
            </w:r>
          </w:p>
        </w:tc>
        <w:tc>
          <w:tcPr>
            <w:tcW w:w="9809" w:type="dxa"/>
            <w:shd w:val="clear" w:color="auto" w:fill="auto"/>
          </w:tcPr>
          <w:p w:rsidR="00965B0D" w:rsidRDefault="00965B0D" w:rsidP="00BA06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Grand Tjokro Hotel, Jl. Cihampelas No. 211-217 Bandung, T. 82021220, </w:t>
            </w:r>
          </w:p>
        </w:tc>
      </w:tr>
    </w:tbl>
    <w:p w:rsidR="007C4270" w:rsidRPr="00FF0253" w:rsidRDefault="009C7254" w:rsidP="00FF0253">
      <w:pPr>
        <w:pStyle w:val="ListParagraph"/>
        <w:numPr>
          <w:ilvl w:val="0"/>
          <w:numId w:val="11"/>
        </w:numPr>
        <w:ind w:left="426"/>
        <w:rPr>
          <w:rFonts w:ascii="Calibri" w:hAnsi="Calibri" w:cs="Arial"/>
          <w:b/>
          <w:sz w:val="20"/>
          <w:szCs w:val="20"/>
          <w:lang w:val="fi-FI"/>
        </w:rPr>
      </w:pPr>
      <w:r w:rsidRPr="00FF0253">
        <w:rPr>
          <w:rFonts w:ascii="Calibri" w:hAnsi="Calibri" w:cs="Arial"/>
          <w:b/>
          <w:sz w:val="22"/>
          <w:szCs w:val="22"/>
          <w:lang w:val="id-ID"/>
        </w:rPr>
        <w:t>DAT</w:t>
      </w:r>
      <w:r w:rsidR="00C214AE" w:rsidRPr="00FF0253">
        <w:rPr>
          <w:rFonts w:ascii="Calibri" w:hAnsi="Calibri" w:cs="Arial"/>
          <w:b/>
          <w:sz w:val="22"/>
          <w:szCs w:val="22"/>
          <w:lang w:val="id-ID"/>
        </w:rPr>
        <w:t>A PESERT</w:t>
      </w:r>
      <w:r w:rsidRPr="00FF0253">
        <w:rPr>
          <w:rFonts w:ascii="Calibri" w:hAnsi="Calibri" w:cs="Arial"/>
          <w:b/>
          <w:sz w:val="22"/>
          <w:szCs w:val="22"/>
          <w:lang w:val="id-ID"/>
        </w:rPr>
        <w:t>A</w:t>
      </w:r>
      <w:r w:rsidRPr="00FF0253">
        <w:rPr>
          <w:rFonts w:ascii="Calibri" w:hAnsi="Calibri" w:cs="Arial"/>
          <w:b/>
          <w:sz w:val="20"/>
          <w:szCs w:val="20"/>
          <w:lang w:val="fi-FI"/>
        </w:rPr>
        <w:t>:</w:t>
      </w:r>
    </w:p>
    <w:tbl>
      <w:tblPr>
        <w:tblW w:w="106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641"/>
        <w:gridCol w:w="1843"/>
        <w:gridCol w:w="1904"/>
        <w:gridCol w:w="3827"/>
      </w:tblGrid>
      <w:tr w:rsidR="00965B0D" w:rsidRPr="00F418DC" w:rsidTr="003B7F20">
        <w:tc>
          <w:tcPr>
            <w:tcW w:w="473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2641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Nama</w:t>
            </w:r>
          </w:p>
        </w:tc>
        <w:tc>
          <w:tcPr>
            <w:tcW w:w="1843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Jabatan</w:t>
            </w:r>
          </w:p>
        </w:tc>
        <w:tc>
          <w:tcPr>
            <w:tcW w:w="1904" w:type="dxa"/>
            <w:shd w:val="clear" w:color="auto" w:fill="C6D9F1"/>
          </w:tcPr>
          <w:p w:rsidR="00C214AE" w:rsidRPr="00F418DC" w:rsidRDefault="00F418DC" w:rsidP="008447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Nomor </w:t>
            </w:r>
            <w:r w:rsidR="00844704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HP</w:t>
            </w: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 &amp; Email</w:t>
            </w:r>
          </w:p>
        </w:tc>
        <w:tc>
          <w:tcPr>
            <w:tcW w:w="3827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Pilihan Paket</w:t>
            </w:r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(Lingkari Pilihan)</w:t>
            </w:r>
          </w:p>
        </w:tc>
      </w:tr>
      <w:tr w:rsidR="00965B0D" w:rsidRPr="0046237F" w:rsidTr="003B7F20">
        <w:trPr>
          <w:trHeight w:val="248"/>
        </w:trPr>
        <w:tc>
          <w:tcPr>
            <w:tcW w:w="473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  <w:r w:rsidRPr="00F418D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A977E7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827" w:type="dxa"/>
          </w:tcPr>
          <w:p w:rsidR="00785975" w:rsidRPr="00FF2A7C" w:rsidRDefault="00F418DC" w:rsidP="00FF2A7C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9F6607">
              <w:rPr>
                <w:rFonts w:ascii="Calibri" w:hAnsi="Calibri" w:cs="Arial"/>
                <w:sz w:val="20"/>
                <w:szCs w:val="20"/>
                <w:lang w:val="id-ID"/>
              </w:rPr>
              <w:t>/PE5</w:t>
            </w:r>
            <w:r w:rsidR="00FF2A7C">
              <w:rPr>
                <w:rFonts w:ascii="Calibri" w:hAnsi="Calibri" w:cs="Arial"/>
                <w:sz w:val="20"/>
                <w:szCs w:val="20"/>
              </w:rPr>
              <w:t>/PE6</w:t>
            </w:r>
          </w:p>
          <w:p w:rsidR="00844704" w:rsidRPr="00A977E7" w:rsidRDefault="00F418DC" w:rsidP="001A66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965B0D">
              <w:rPr>
                <w:rFonts w:ascii="Calibri" w:hAnsi="Calibri" w:cs="Arial"/>
                <w:sz w:val="20"/>
                <w:szCs w:val="20"/>
              </w:rPr>
              <w:t>/H5/H6</w:t>
            </w:r>
            <w:r w:rsidR="00A977E7">
              <w:rPr>
                <w:rFonts w:ascii="Calibri" w:hAnsi="Calibri" w:cs="Arial"/>
                <w:sz w:val="20"/>
                <w:szCs w:val="20"/>
              </w:rPr>
              <w:t xml:space="preserve"> = </w:t>
            </w:r>
            <w:r w:rsidR="001A66F0">
              <w:rPr>
                <w:rFonts w:ascii="Calibri" w:hAnsi="Calibri" w:cs="Arial"/>
                <w:sz w:val="20"/>
                <w:szCs w:val="20"/>
              </w:rPr>
              <w:t>….. malam</w:t>
            </w:r>
          </w:p>
        </w:tc>
      </w:tr>
      <w:tr w:rsidR="00965B0D" w:rsidRPr="0046237F" w:rsidTr="003B7F20">
        <w:trPr>
          <w:trHeight w:val="248"/>
        </w:trPr>
        <w:tc>
          <w:tcPr>
            <w:tcW w:w="473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641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FF2A7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827" w:type="dxa"/>
          </w:tcPr>
          <w:p w:rsidR="00965B0D" w:rsidRPr="00FF2A7C" w:rsidRDefault="00965B0D" w:rsidP="00965B0D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PE1/PE2/PE3/PE4/PE5</w:t>
            </w:r>
            <w:r>
              <w:rPr>
                <w:rFonts w:ascii="Calibri" w:hAnsi="Calibri" w:cs="Arial"/>
                <w:sz w:val="20"/>
                <w:szCs w:val="20"/>
              </w:rPr>
              <w:t>/PE6</w:t>
            </w:r>
          </w:p>
          <w:p w:rsidR="00FF2A7C" w:rsidRPr="00A977E7" w:rsidRDefault="00FF2A7C" w:rsidP="00FF2A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965B0D">
              <w:rPr>
                <w:rFonts w:ascii="Calibri" w:hAnsi="Calibri" w:cs="Arial"/>
                <w:sz w:val="20"/>
                <w:szCs w:val="20"/>
              </w:rPr>
              <w:t>/H5/H6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  <w:tr w:rsidR="00965B0D" w:rsidRPr="0046237F" w:rsidTr="003B7F20">
        <w:trPr>
          <w:trHeight w:val="248"/>
        </w:trPr>
        <w:tc>
          <w:tcPr>
            <w:tcW w:w="473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641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FF2A7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827" w:type="dxa"/>
          </w:tcPr>
          <w:p w:rsidR="003B7F20" w:rsidRDefault="00965B0D" w:rsidP="003B7F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PE1/PE2/PE3/PE4/PE5</w:t>
            </w:r>
            <w:r>
              <w:rPr>
                <w:rFonts w:ascii="Calibri" w:hAnsi="Calibri" w:cs="Arial"/>
                <w:sz w:val="20"/>
                <w:szCs w:val="20"/>
              </w:rPr>
              <w:t>/PE6</w:t>
            </w:r>
          </w:p>
          <w:p w:rsidR="00FF2A7C" w:rsidRPr="00A977E7" w:rsidRDefault="00FF2A7C" w:rsidP="003B7F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965B0D">
              <w:rPr>
                <w:rFonts w:ascii="Calibri" w:hAnsi="Calibri" w:cs="Arial"/>
                <w:sz w:val="20"/>
                <w:szCs w:val="20"/>
              </w:rPr>
              <w:t>/H5/H6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  <w:tr w:rsidR="00965B0D" w:rsidRPr="0046237F" w:rsidTr="003B7F20">
        <w:trPr>
          <w:trHeight w:val="248"/>
        </w:trPr>
        <w:tc>
          <w:tcPr>
            <w:tcW w:w="473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641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FF2A7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827" w:type="dxa"/>
          </w:tcPr>
          <w:p w:rsidR="00965B0D" w:rsidRPr="00FF2A7C" w:rsidRDefault="00965B0D" w:rsidP="00965B0D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PE1/PE2/PE3/PE4/PE5</w:t>
            </w:r>
            <w:r>
              <w:rPr>
                <w:rFonts w:ascii="Calibri" w:hAnsi="Calibri" w:cs="Arial"/>
                <w:sz w:val="20"/>
                <w:szCs w:val="20"/>
              </w:rPr>
              <w:t>/PE6</w:t>
            </w:r>
          </w:p>
          <w:p w:rsidR="00FF2A7C" w:rsidRPr="00A977E7" w:rsidRDefault="00FF2A7C" w:rsidP="00FF2A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965B0D">
              <w:rPr>
                <w:rFonts w:ascii="Calibri" w:hAnsi="Calibri" w:cs="Arial"/>
                <w:sz w:val="20"/>
                <w:szCs w:val="20"/>
              </w:rPr>
              <w:t>/H5/H6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  <w:tr w:rsidR="00965B0D" w:rsidRPr="0046237F" w:rsidTr="003B7F20">
        <w:trPr>
          <w:trHeight w:val="248"/>
        </w:trPr>
        <w:tc>
          <w:tcPr>
            <w:tcW w:w="473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641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FF2A7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F2A7C" w:rsidRPr="00F418DC" w:rsidRDefault="00FF2A7C" w:rsidP="00FF2A7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827" w:type="dxa"/>
          </w:tcPr>
          <w:p w:rsidR="003B7F20" w:rsidRDefault="00965B0D" w:rsidP="003B7F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PE1/PE2/PE3/PE4/PE5</w:t>
            </w:r>
            <w:r>
              <w:rPr>
                <w:rFonts w:ascii="Calibri" w:hAnsi="Calibri" w:cs="Arial"/>
                <w:sz w:val="20"/>
                <w:szCs w:val="20"/>
              </w:rPr>
              <w:t>/PE6</w:t>
            </w:r>
          </w:p>
          <w:p w:rsidR="00FF2A7C" w:rsidRPr="00A977E7" w:rsidRDefault="00FF2A7C" w:rsidP="003B7F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965B0D">
              <w:rPr>
                <w:rFonts w:ascii="Calibri" w:hAnsi="Calibri" w:cs="Arial"/>
                <w:sz w:val="20"/>
                <w:szCs w:val="20"/>
              </w:rPr>
              <w:t xml:space="preserve">/H5/H6 </w:t>
            </w:r>
            <w:r>
              <w:rPr>
                <w:rFonts w:ascii="Calibri" w:hAnsi="Calibri" w:cs="Arial"/>
                <w:sz w:val="20"/>
                <w:szCs w:val="20"/>
              </w:rPr>
              <w:t>= ….. malam</w:t>
            </w:r>
          </w:p>
        </w:tc>
      </w:tr>
    </w:tbl>
    <w:p w:rsidR="006052EB" w:rsidRPr="004D4DBD" w:rsidRDefault="006052EB" w:rsidP="00F418DC">
      <w:pPr>
        <w:rPr>
          <w:rFonts w:ascii="Calibri" w:hAnsi="Calibri" w:cs="Arial"/>
          <w:b/>
          <w:sz w:val="16"/>
          <w:szCs w:val="16"/>
          <w:lang w:val="it-IT"/>
        </w:rPr>
      </w:pPr>
    </w:p>
    <w:p w:rsidR="00A17056" w:rsidRDefault="008D223E" w:rsidP="00F418DC">
      <w:pPr>
        <w:rPr>
          <w:rFonts w:ascii="Calibri" w:hAnsi="Calibri" w:cs="Arial"/>
          <w:b/>
          <w:sz w:val="20"/>
          <w:szCs w:val="20"/>
          <w:lang w:val="it-IT"/>
        </w:rPr>
      </w:pPr>
      <w:r>
        <w:rPr>
          <w:rFonts w:ascii="Calibri" w:hAnsi="Calibri" w:cs="Arial"/>
          <w:b/>
          <w:sz w:val="20"/>
          <w:szCs w:val="20"/>
          <w:lang w:val="it-IT"/>
        </w:rPr>
        <w:t>BIAYA TOTAL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ab/>
        <w:t xml:space="preserve">: </w:t>
      </w:r>
      <w:r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</w:t>
      </w:r>
    </w:p>
    <w:p w:rsidR="00A17056" w:rsidRPr="00FF0253" w:rsidRDefault="00A17056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06E9" w:rsidRPr="00F365F9" w:rsidRDefault="003706E9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DATA </w:t>
      </w:r>
      <w:r w:rsidRPr="00F365F9">
        <w:rPr>
          <w:rFonts w:ascii="Calibri" w:hAnsi="Calibri" w:cs="Arial"/>
          <w:b/>
          <w:sz w:val="20"/>
          <w:szCs w:val="20"/>
          <w:lang w:val="fi-FI"/>
        </w:rPr>
        <w:t>ORGANISASI/PERUSAHAAN:</w:t>
      </w:r>
    </w:p>
    <w:p w:rsidR="003706E9" w:rsidRPr="009D0F16" w:rsidRDefault="002B3754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222A79">
        <w:rPr>
          <w:rFonts w:ascii="Calibri" w:hAnsi="Calibri" w:cs="Arial"/>
          <w:sz w:val="20"/>
          <w:szCs w:val="20"/>
          <w:lang w:val="id-ID"/>
        </w:rPr>
        <w:t>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</w:t>
      </w:r>
    </w:p>
    <w:p w:rsidR="00222A79" w:rsidRPr="00222A79" w:rsidRDefault="00222A79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i-FI"/>
        </w:rPr>
        <w:t>NPWP</w:t>
      </w: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  <w:t>:</w:t>
      </w:r>
      <w:r w:rsidRPr="00F365F9">
        <w:rPr>
          <w:rFonts w:ascii="Calibri" w:hAnsi="Calibri" w:cs="Arial"/>
          <w:sz w:val="20"/>
          <w:szCs w:val="20"/>
          <w:lang w:val="fi-FI"/>
        </w:rPr>
        <w:t xml:space="preserve"> .</w:t>
      </w:r>
      <w:r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……………………………………………………………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r-FR"/>
        </w:rPr>
        <w:t>HP/</w:t>
      </w:r>
      <w:r w:rsidRPr="00F365F9">
        <w:rPr>
          <w:rFonts w:ascii="Calibri" w:hAnsi="Calibri" w:cs="Arial"/>
          <w:sz w:val="20"/>
          <w:szCs w:val="20"/>
          <w:lang w:val="fr-FR"/>
        </w:rPr>
        <w:t>Telepon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r-FR"/>
        </w:rPr>
        <w:t>……………………………………….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</w:t>
      </w:r>
      <w:r w:rsidR="009C7254">
        <w:rPr>
          <w:rFonts w:ascii="Calibri" w:hAnsi="Calibri" w:cs="Arial"/>
          <w:sz w:val="20"/>
          <w:szCs w:val="20"/>
          <w:lang w:val="fr-FR"/>
        </w:rPr>
        <w:t xml:space="preserve">  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Pr="00F365F9">
        <w:rPr>
          <w:rFonts w:ascii="Calibri" w:hAnsi="Calibri" w:cs="Arial"/>
          <w:sz w:val="20"/>
          <w:szCs w:val="20"/>
          <w:lang w:val="fi-FI"/>
        </w:rPr>
        <w:t>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844704" w:rsidRPr="00FF0253" w:rsidRDefault="00844704" w:rsidP="00F418DC">
      <w:pPr>
        <w:rPr>
          <w:rFonts w:ascii="Calibri" w:hAnsi="Calibri" w:cs="Arial"/>
          <w:sz w:val="4"/>
          <w:szCs w:val="20"/>
          <w:lang w:val="id-ID"/>
        </w:rPr>
      </w:pPr>
    </w:p>
    <w:p w:rsidR="003706E9" w:rsidRPr="00F365F9" w:rsidRDefault="0021540F" w:rsidP="00BA0613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>Bandung, ..........</w:t>
      </w:r>
      <w:r w:rsidR="00BA0613">
        <w:rPr>
          <w:rFonts w:ascii="Calibri" w:hAnsi="Calibri" w:cs="Arial"/>
          <w:sz w:val="20"/>
          <w:szCs w:val="20"/>
          <w:lang w:val="fi-FI"/>
        </w:rPr>
        <w:t>............................2016</w:t>
      </w:r>
      <w:r w:rsidR="00BE1551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BCB65E" wp14:editId="0DAD0DB1">
                <wp:simplePos x="0" y="0"/>
                <wp:positionH relativeFrom="column">
                  <wp:posOffset>-56515</wp:posOffset>
                </wp:positionH>
                <wp:positionV relativeFrom="paragraph">
                  <wp:posOffset>32385</wp:posOffset>
                </wp:positionV>
                <wp:extent cx="2546350" cy="704215"/>
                <wp:effectExtent l="3175" t="0" r="3175" b="6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55" w:rsidRPr="007C18A1" w:rsidRDefault="00BD1C5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Rekening:</w:t>
                            </w:r>
                          </w:p>
                          <w:p w:rsidR="00BD1C55" w:rsidRPr="007C18A1" w:rsidRDefault="00BD1C5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Bank BRI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KCP Suci</w:t>
                            </w:r>
                          </w:p>
                          <w:p w:rsidR="00BD1C55" w:rsidRPr="007C18A1" w:rsidRDefault="00BD1C5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No. Rek.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2105-01-000048-30-7</w:t>
                            </w:r>
                          </w:p>
                          <w:p w:rsidR="00BD1C55" w:rsidRPr="006052EB" w:rsidRDefault="00BD1C5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a.n. PT </w:t>
                            </w: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Transforma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Rekayasa dan Solusi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CB65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4.45pt;margin-top:2.55pt;width:200.5pt;height:5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D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U59eXptS/C61+DnBtgHmkOqVt+p+otFUt20RG7ZtTGqbxmhEF7iT0ZnR0cc&#10;60E2/XtF4R6ycyoADY3pfO2gGgjQgabHEzU+lho20zybXuZgqsE2i7M0ycMVpDye1sa6t0x1yE8q&#10;bID6gE72d9b5aEh5dPGXWSU4XXMhwsJsNzfCoD0BmazDd0B/4Sakd5bKHxsRxx0IEu7wNh9uoP2p&#10;SNIsXqXFZD2dzybZOssnxSyeT+KkWBXTOCuy2/V3H2CSlS2nlMk7LtlRgkn2dxQfmmEUTxAh6itc&#10;5Gk+UvTHJOPw/S7JjjvoSMG7Cs9PTqT0xL6RFNImpSNcjPPoZfihylCD4z9UJcjAMz9qwA2bAVC8&#10;NjaKPoIgjAK+gFp4RmDSKvMNox5assL2644YhpF4J0FURZJlvofDIstnKSzMuWVzbiGyBqgKO4zG&#10;6Y0b+36nDd+2cNMoY6muQYgNDxp5juogX2i7kMzhifB9fb4OXs8P2fIHAAAA//8DAFBLAwQUAAYA&#10;CAAAACEAStNSH90AAAAIAQAADwAAAGRycy9kb3ducmV2LnhtbEyPwU6DQBCG7ya+w2ZMvJh2oVpa&#10;kKVRE43X1j7AAFMgsrOE3Rb69o4nvc3k//LPN/lutr260Og7xwbiZQSKuHJ1x42B49f7YgvKB+Qa&#10;e8dk4EoedsXtTY5Z7Sbe0+UQGiUl7DM00IYwZFr7qiWLfukGYslObrQYZB0bXY84Sbnt9SqKEm2x&#10;Y7nQ4kBvLVXfh7M1cPqcHtbpVH6E42b/lLxitynd1Zj7u/nlGVSgOfzB8Ksv6lCIU+nOXHvVG1hs&#10;UyENrGNQEj+mKxlK4eIkAl3k+v8DxQ8AAAD//wMAUEsBAi0AFAAGAAgAAAAhALaDOJL+AAAA4QEA&#10;ABMAAAAAAAAAAAAAAAAAAAAAAFtDb250ZW50X1R5cGVzXS54bWxQSwECLQAUAAYACAAAACEAOP0h&#10;/9YAAACUAQAACwAAAAAAAAAAAAAAAAAvAQAAX3JlbHMvLnJlbHNQSwECLQAUAAYACAAAACEAJy60&#10;A4QCAAAQBQAADgAAAAAAAAAAAAAAAAAuAgAAZHJzL2Uyb0RvYy54bWxQSwECLQAUAAYACAAAACEA&#10;StNSH90AAAAIAQAADwAAAAAAAAAAAAAAAADeBAAAZHJzL2Rvd25yZXYueG1sUEsFBgAAAAAEAAQA&#10;8wAAAOgFAAAAAA==&#10;" stroked="f">
                <v:textbox>
                  <w:txbxContent>
                    <w:p w:rsidR="00BD1C55" w:rsidRPr="007C18A1" w:rsidRDefault="00BD1C55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Rekening:</w:t>
                      </w:r>
                    </w:p>
                    <w:p w:rsidR="00BD1C55" w:rsidRPr="007C18A1" w:rsidRDefault="00BD1C55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Bank BRI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KCP Suci</w:t>
                      </w:r>
                    </w:p>
                    <w:p w:rsidR="00BD1C55" w:rsidRPr="007C18A1" w:rsidRDefault="00BD1C55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No. Rek.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2105-01-000048-30-7</w:t>
                      </w:r>
                    </w:p>
                    <w:p w:rsidR="00BD1C55" w:rsidRPr="006052EB" w:rsidRDefault="00BD1C55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a.n. PT </w:t>
                      </w: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Transforma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Rekayasa dan Solusi</w:t>
                      </w:r>
                    </w:p>
                  </w:txbxContent>
                </v:textbox>
              </v:shape>
            </w:pict>
          </mc:Fallback>
        </mc:AlternateContent>
      </w:r>
    </w:p>
    <w:p w:rsidR="004D4DBD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D57877" w:rsidRDefault="00D57877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p w:rsidR="009D0F16" w:rsidRPr="009D0F16" w:rsidRDefault="00BE1551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233045</wp:posOffset>
                </wp:positionV>
                <wp:extent cx="6624955" cy="700405"/>
                <wp:effectExtent l="13970" t="13970" r="9525" b="952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55" w:rsidRDefault="00BD1C55" w:rsidP="009C7254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>Keterangan:</w:t>
                            </w:r>
                          </w:p>
                          <w:p w:rsidR="00BD1C55" w:rsidRDefault="00BD1C55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Untuk kepastian penyiapan training kit dan fasilitas lainnya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, mohon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formulir terisi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&amp;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 bukti transfer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dapat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dikirim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sebelum batas akhir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pendaftaran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(H-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) (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>ke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nomor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fi-FI"/>
                              </w:rPr>
                              <w:t>f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 xml:space="preserve">ax: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>+62-22-8724-1348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9D0F1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>atau email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 xml:space="preserve"> 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hyperlink r:id="rId8" w:history="1">
                              <w:r w:rsidRPr="002A26AD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szCs w:val="18"/>
                                  <w:lang w:val="id-ID"/>
                                </w:rPr>
                                <w:t>info@transforma-institute.biz</w:t>
                              </w:r>
                            </w:hyperlink>
                          </w:p>
                          <w:p w:rsidR="00BD1C55" w:rsidRPr="00F365F9" w:rsidRDefault="00BD1C55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Pembatalan setelah batas akhir pendaftaran,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dikenakan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biaya administrasi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50%.</w:t>
                            </w:r>
                          </w:p>
                          <w:p w:rsidR="00BD1C55" w:rsidRDefault="00BD1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1.65pt;margin-top:18.35pt;width:521.65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+ELgIAAFgEAAAOAAAAZHJzL2Uyb0RvYy54bWysVNuO2yAQfa/Uf0C8N3YiJ7ux4qy22aaq&#10;tL1Iu/0AjLGNihkKJHb69R2wN7XaPlX1AwJmOJw5Z/DubugUOQvrJOiCLhcpJUJzqKRuCvr1+fjm&#10;lhLnma6YAi0KehGO3u1fv9r1JhcraEFVwhIE0S7vTUFb702eJI63omNuAUZoDNZgO+ZxaZuksqxH&#10;9E4lqzTdJD3YyljgwjncfRiDdB/x61pw/7munfBEFRS5+TjaOJZhTPY7ljeWmVbyiQb7BxYdkxov&#10;vUI9MM/Iyco/oDrJLTio/YJDl0BdSy5iDVjNMv2tmqeWGRFrQXGcucrk/h8s/3T+Yoms0DtKNOvQ&#10;omcxePIWBpKtgzy9cTlmPRnM8wPuh9RQqjOPwL85ouHQMt2Ie2uhbwWrkN4ynExmR0ccF0DK/iNU&#10;eA87eYhAQ227AIhqEERHmy5XawIXjpubzSrbrteUcIzdpGmWRnIJy19OG+v8ewEdCZOCWrQ+orPz&#10;o/OBDctfUiJ7ULI6SqXiwjblQVlyZtgmx/jFArDIeZrSpC/odr1ajwLMY24OkcbvbxCd9NjvSnYF&#10;vb0msTzI9k5XsRs9k2qcI2WlJx2DdKOIfiiHybHJnhKqCwprYWxvfI44acH+oKTH1i6o+35iVlCi&#10;Pmg0Z7vMsvAW4iJb36xwYeeRch5hmiNUQT0l4/Tgx/dzMlY2Ld40toOGezS0llHr4PzIaqKP7Rst&#10;mJ5aeB/zdcz69UPY/wQAAP//AwBQSwMEFAAGAAgAAAAhAKLC/vrfAAAACQEAAA8AAABkcnMvZG93&#10;bnJldi54bWxMj8FOwzAQRO9I/IO1SFwQtSGRU0KcCiGB4AYFtVc33iYR8TrYbhr+HvcEp93VjGbf&#10;VKvZDmxCH3pHCm4WAhhS40xPrYLPj6frJbAQNRk9OEIFPxhgVZ+fVbo07kjvOK1jy1IIhVIr6GIc&#10;S85D06HVYeFGpKTtnbc6ptO33Hh9TOF24LdCSG51T+lDp0d87LD5Wh+sgmX+Mm3Da/a2aeR+uItX&#10;xfT87ZW6vJgf7oFFnOOfGU74CR3qxLRzBzKBDQqyLBnTkAWwkyxyKYHt0pYXAnhd8f8N6l8AAAD/&#10;/wMAUEsBAi0AFAAGAAgAAAAhALaDOJL+AAAA4QEAABMAAAAAAAAAAAAAAAAAAAAAAFtDb250ZW50&#10;X1R5cGVzXS54bWxQSwECLQAUAAYACAAAACEAOP0h/9YAAACUAQAACwAAAAAAAAAAAAAAAAAvAQAA&#10;X3JlbHMvLnJlbHNQSwECLQAUAAYACAAAACEAG8tfhC4CAABYBAAADgAAAAAAAAAAAAAAAAAuAgAA&#10;ZHJzL2Uyb0RvYy54bWxQSwECLQAUAAYACAAAACEAosL++t8AAAAJAQAADwAAAAAAAAAAAAAAAACI&#10;BAAAZHJzL2Rvd25yZXYueG1sUEsFBgAAAAAEAAQA8wAAAJQFAAAAAA==&#10;">
                <v:textbox>
                  <w:txbxContent>
                    <w:p w:rsidR="00BD1C55" w:rsidRDefault="00BD1C55" w:rsidP="009C7254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</w:pPr>
                      <w:r w:rsidRPr="00F365F9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>Keterangan:</w:t>
                      </w:r>
                    </w:p>
                    <w:p w:rsidR="00BD1C55" w:rsidRDefault="00BD1C55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Untuk kepastian penyiapan training kit dan fasilitas lainnya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, mohon 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formulir terisi 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id-ID"/>
                        </w:rPr>
                        <w:t>&amp;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 bukti transfer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dapat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dikirim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sebelum batas akhir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pendaftaran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(H-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) (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>ke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nomor 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fi-FI"/>
                        </w:rPr>
                        <w:t>f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 xml:space="preserve">ax: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>+62-22-8724-1348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r w:rsidRPr="009D0F16"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>atau email</w:t>
                      </w: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 xml:space="preserve"> ke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hyperlink r:id="rId9" w:history="1">
                        <w:r w:rsidRPr="002A26AD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szCs w:val="18"/>
                            <w:lang w:val="id-ID"/>
                          </w:rPr>
                          <w:t>info@transforma-institute.biz</w:t>
                        </w:r>
                      </w:hyperlink>
                    </w:p>
                    <w:p w:rsidR="00BD1C55" w:rsidRPr="00F365F9" w:rsidRDefault="00BD1C55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</w:pP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Pembatalan setelah batas akhir pendaftaran,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dikenakan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biaya administrasi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50%.</w:t>
                      </w:r>
                    </w:p>
                    <w:p w:rsidR="00BD1C55" w:rsidRDefault="00BD1C55"/>
                  </w:txbxContent>
                </v:textbox>
              </v:shape>
            </w:pict>
          </mc:Fallback>
        </mc:AlternateContent>
      </w:r>
    </w:p>
    <w:sectPr w:rsidR="009D0F16" w:rsidRPr="009D0F16" w:rsidSect="00A17056">
      <w:headerReference w:type="default" r:id="rId10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55" w:rsidRDefault="00BD1C55">
      <w:r>
        <w:separator/>
      </w:r>
    </w:p>
  </w:endnote>
  <w:endnote w:type="continuationSeparator" w:id="0">
    <w:p w:rsidR="00BD1C55" w:rsidRDefault="00BD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55" w:rsidRDefault="00BD1C55">
      <w:r>
        <w:separator/>
      </w:r>
    </w:p>
  </w:footnote>
  <w:footnote w:type="continuationSeparator" w:id="0">
    <w:p w:rsidR="00BD1C55" w:rsidRDefault="00BD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55" w:rsidRPr="00C214AE" w:rsidRDefault="00A520BB" w:rsidP="00A17056">
    <w:pPr>
      <w:ind w:left="2790"/>
      <w:outlineLvl w:val="0"/>
      <w:rPr>
        <w:rFonts w:ascii="Calibri" w:hAnsi="Calibri" w:cs="Arial"/>
        <w:b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85pt;margin-top:-4.7pt;width:126pt;height:44.2pt;z-index:251658240">
          <v:imagedata r:id="rId1" o:title=""/>
        </v:shape>
        <o:OLEObject Type="Embed" ProgID="CorelDRAW.Graphic.14" ShapeID="_x0000_s2049" DrawAspect="Content" ObjectID="_1517396368" r:id="rId2"/>
      </w:object>
    </w:r>
    <w:r w:rsidR="00BD1C55" w:rsidRPr="00C214AE">
      <w:rPr>
        <w:rFonts w:ascii="Calibri" w:hAnsi="Calibri" w:cs="Arial"/>
        <w:b/>
        <w:sz w:val="32"/>
      </w:rPr>
      <w:t>Formulir Pendaftaran Program Edukasi</w:t>
    </w:r>
  </w:p>
  <w:p w:rsidR="00BD1C55" w:rsidRPr="00C214AE" w:rsidRDefault="00BD1C55" w:rsidP="00A17056">
    <w:pPr>
      <w:ind w:left="2790"/>
      <w:outlineLvl w:val="0"/>
      <w:rPr>
        <w:rFonts w:ascii="Calibri" w:hAnsi="Calibri" w:cs="Arial"/>
        <w:b/>
        <w:sz w:val="36"/>
        <w:szCs w:val="32"/>
      </w:rPr>
    </w:pPr>
    <w:r w:rsidRPr="00C214AE">
      <w:rPr>
        <w:rFonts w:ascii="Calibri" w:hAnsi="Calibri" w:cs="Arial"/>
        <w:b/>
        <w:sz w:val="36"/>
        <w:szCs w:val="32"/>
      </w:rPr>
      <w:t>Transforma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F1C"/>
    <w:multiLevelType w:val="hybridMultilevel"/>
    <w:tmpl w:val="D18A5AA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0"/>
    <w:rsid w:val="00006C44"/>
    <w:rsid w:val="00024FCF"/>
    <w:rsid w:val="00033590"/>
    <w:rsid w:val="00036A98"/>
    <w:rsid w:val="00037DA5"/>
    <w:rsid w:val="000541A2"/>
    <w:rsid w:val="00084EB6"/>
    <w:rsid w:val="0009400F"/>
    <w:rsid w:val="000B588B"/>
    <w:rsid w:val="000B60AF"/>
    <w:rsid w:val="000C32E5"/>
    <w:rsid w:val="000C52AF"/>
    <w:rsid w:val="000D2268"/>
    <w:rsid w:val="000E24E7"/>
    <w:rsid w:val="001041A1"/>
    <w:rsid w:val="001064F0"/>
    <w:rsid w:val="001070A0"/>
    <w:rsid w:val="0014291C"/>
    <w:rsid w:val="00150039"/>
    <w:rsid w:val="00150FBF"/>
    <w:rsid w:val="00152AC2"/>
    <w:rsid w:val="001579FB"/>
    <w:rsid w:val="00162C4C"/>
    <w:rsid w:val="001777B3"/>
    <w:rsid w:val="001829C2"/>
    <w:rsid w:val="00195438"/>
    <w:rsid w:val="001A66F0"/>
    <w:rsid w:val="001B398E"/>
    <w:rsid w:val="001C38F4"/>
    <w:rsid w:val="001C48EC"/>
    <w:rsid w:val="001C4D9B"/>
    <w:rsid w:val="001D73C7"/>
    <w:rsid w:val="001E7ECE"/>
    <w:rsid w:val="00204AD8"/>
    <w:rsid w:val="002116CB"/>
    <w:rsid w:val="00214DCA"/>
    <w:rsid w:val="0021540F"/>
    <w:rsid w:val="00217782"/>
    <w:rsid w:val="00222A79"/>
    <w:rsid w:val="00224F59"/>
    <w:rsid w:val="00247E03"/>
    <w:rsid w:val="00251888"/>
    <w:rsid w:val="00255AE9"/>
    <w:rsid w:val="00264692"/>
    <w:rsid w:val="002666AF"/>
    <w:rsid w:val="002B34A7"/>
    <w:rsid w:val="002B3754"/>
    <w:rsid w:val="002D701F"/>
    <w:rsid w:val="002F2B24"/>
    <w:rsid w:val="003043F0"/>
    <w:rsid w:val="00313F4F"/>
    <w:rsid w:val="00320257"/>
    <w:rsid w:val="00322B88"/>
    <w:rsid w:val="003615FE"/>
    <w:rsid w:val="00364732"/>
    <w:rsid w:val="003706E9"/>
    <w:rsid w:val="00381538"/>
    <w:rsid w:val="0039642F"/>
    <w:rsid w:val="003A249D"/>
    <w:rsid w:val="003B1201"/>
    <w:rsid w:val="003B75A6"/>
    <w:rsid w:val="003B7F20"/>
    <w:rsid w:val="003C0122"/>
    <w:rsid w:val="003D729F"/>
    <w:rsid w:val="003D7FF3"/>
    <w:rsid w:val="003E6367"/>
    <w:rsid w:val="004029F6"/>
    <w:rsid w:val="00434E35"/>
    <w:rsid w:val="00445864"/>
    <w:rsid w:val="00447CA0"/>
    <w:rsid w:val="00451309"/>
    <w:rsid w:val="00460CA9"/>
    <w:rsid w:val="0046237F"/>
    <w:rsid w:val="0046653C"/>
    <w:rsid w:val="00466AB7"/>
    <w:rsid w:val="004732B8"/>
    <w:rsid w:val="0047542E"/>
    <w:rsid w:val="00477EB8"/>
    <w:rsid w:val="00484DF3"/>
    <w:rsid w:val="00490530"/>
    <w:rsid w:val="004931F7"/>
    <w:rsid w:val="004945E0"/>
    <w:rsid w:val="004A081B"/>
    <w:rsid w:val="004A7A7F"/>
    <w:rsid w:val="004D0762"/>
    <w:rsid w:val="004D4DBD"/>
    <w:rsid w:val="004D6D35"/>
    <w:rsid w:val="004E0A70"/>
    <w:rsid w:val="004F103B"/>
    <w:rsid w:val="004F27E9"/>
    <w:rsid w:val="004F4C75"/>
    <w:rsid w:val="00500643"/>
    <w:rsid w:val="00522A22"/>
    <w:rsid w:val="005356D6"/>
    <w:rsid w:val="00542522"/>
    <w:rsid w:val="00542FB5"/>
    <w:rsid w:val="0054492D"/>
    <w:rsid w:val="005544B5"/>
    <w:rsid w:val="005570ED"/>
    <w:rsid w:val="00563FEA"/>
    <w:rsid w:val="00574CA5"/>
    <w:rsid w:val="00591BFB"/>
    <w:rsid w:val="005B0C72"/>
    <w:rsid w:val="005C0EF2"/>
    <w:rsid w:val="005C18A9"/>
    <w:rsid w:val="005D1638"/>
    <w:rsid w:val="005E16D9"/>
    <w:rsid w:val="005E2088"/>
    <w:rsid w:val="005E7720"/>
    <w:rsid w:val="005F66B3"/>
    <w:rsid w:val="005F7E90"/>
    <w:rsid w:val="006052EB"/>
    <w:rsid w:val="006261C2"/>
    <w:rsid w:val="0064193B"/>
    <w:rsid w:val="00655292"/>
    <w:rsid w:val="00663765"/>
    <w:rsid w:val="00667C1B"/>
    <w:rsid w:val="00681749"/>
    <w:rsid w:val="006965D7"/>
    <w:rsid w:val="006A263A"/>
    <w:rsid w:val="006A3BEF"/>
    <w:rsid w:val="006B1D00"/>
    <w:rsid w:val="006C003E"/>
    <w:rsid w:val="006E0C8B"/>
    <w:rsid w:val="006E2B85"/>
    <w:rsid w:val="006F42F8"/>
    <w:rsid w:val="006F4EFD"/>
    <w:rsid w:val="00710A06"/>
    <w:rsid w:val="007207C4"/>
    <w:rsid w:val="00721E67"/>
    <w:rsid w:val="00722DF8"/>
    <w:rsid w:val="00735818"/>
    <w:rsid w:val="00751FC5"/>
    <w:rsid w:val="00785975"/>
    <w:rsid w:val="00785ADC"/>
    <w:rsid w:val="0079142B"/>
    <w:rsid w:val="00797ED1"/>
    <w:rsid w:val="007B14BA"/>
    <w:rsid w:val="007B28D4"/>
    <w:rsid w:val="007C18A1"/>
    <w:rsid w:val="007C4270"/>
    <w:rsid w:val="007D3718"/>
    <w:rsid w:val="007E00E3"/>
    <w:rsid w:val="007E362C"/>
    <w:rsid w:val="00800467"/>
    <w:rsid w:val="00801918"/>
    <w:rsid w:val="00811141"/>
    <w:rsid w:val="0082048C"/>
    <w:rsid w:val="00844704"/>
    <w:rsid w:val="00863B5B"/>
    <w:rsid w:val="00865C4A"/>
    <w:rsid w:val="00867E7D"/>
    <w:rsid w:val="00894739"/>
    <w:rsid w:val="008A625D"/>
    <w:rsid w:val="008B36B3"/>
    <w:rsid w:val="008B5097"/>
    <w:rsid w:val="008C611B"/>
    <w:rsid w:val="008C6186"/>
    <w:rsid w:val="008C762B"/>
    <w:rsid w:val="008D2201"/>
    <w:rsid w:val="008D223E"/>
    <w:rsid w:val="008F155E"/>
    <w:rsid w:val="008F1F0F"/>
    <w:rsid w:val="008F5C61"/>
    <w:rsid w:val="00907CE6"/>
    <w:rsid w:val="009117EB"/>
    <w:rsid w:val="0093531D"/>
    <w:rsid w:val="009619CF"/>
    <w:rsid w:val="00965B0D"/>
    <w:rsid w:val="00997B84"/>
    <w:rsid w:val="009A461A"/>
    <w:rsid w:val="009C0023"/>
    <w:rsid w:val="009C1250"/>
    <w:rsid w:val="009C7254"/>
    <w:rsid w:val="009D0B63"/>
    <w:rsid w:val="009D0F16"/>
    <w:rsid w:val="009E6DF9"/>
    <w:rsid w:val="009E7CF1"/>
    <w:rsid w:val="009F20D8"/>
    <w:rsid w:val="009F2CF3"/>
    <w:rsid w:val="009F6607"/>
    <w:rsid w:val="00A17056"/>
    <w:rsid w:val="00A26DDA"/>
    <w:rsid w:val="00A37AD9"/>
    <w:rsid w:val="00A4169C"/>
    <w:rsid w:val="00A427B3"/>
    <w:rsid w:val="00A434B4"/>
    <w:rsid w:val="00A50CBD"/>
    <w:rsid w:val="00A520BB"/>
    <w:rsid w:val="00A56EBA"/>
    <w:rsid w:val="00A645A5"/>
    <w:rsid w:val="00A70B96"/>
    <w:rsid w:val="00A92D85"/>
    <w:rsid w:val="00A977E7"/>
    <w:rsid w:val="00AC0F1D"/>
    <w:rsid w:val="00AC562B"/>
    <w:rsid w:val="00AF7E65"/>
    <w:rsid w:val="00B01E7F"/>
    <w:rsid w:val="00B107D0"/>
    <w:rsid w:val="00B17E8C"/>
    <w:rsid w:val="00B31CEA"/>
    <w:rsid w:val="00B47831"/>
    <w:rsid w:val="00B54CDA"/>
    <w:rsid w:val="00B641DA"/>
    <w:rsid w:val="00B72C5D"/>
    <w:rsid w:val="00B84711"/>
    <w:rsid w:val="00B87B89"/>
    <w:rsid w:val="00B9097C"/>
    <w:rsid w:val="00B9176F"/>
    <w:rsid w:val="00B97730"/>
    <w:rsid w:val="00BA0613"/>
    <w:rsid w:val="00BA3F5A"/>
    <w:rsid w:val="00BB5E2C"/>
    <w:rsid w:val="00BC625B"/>
    <w:rsid w:val="00BD1C55"/>
    <w:rsid w:val="00BD2D54"/>
    <w:rsid w:val="00BE0B73"/>
    <w:rsid w:val="00BE1551"/>
    <w:rsid w:val="00BF26E4"/>
    <w:rsid w:val="00BF2DA1"/>
    <w:rsid w:val="00BF552D"/>
    <w:rsid w:val="00BF6E68"/>
    <w:rsid w:val="00C0307D"/>
    <w:rsid w:val="00C162DE"/>
    <w:rsid w:val="00C214AE"/>
    <w:rsid w:val="00C331B4"/>
    <w:rsid w:val="00C361D3"/>
    <w:rsid w:val="00C50797"/>
    <w:rsid w:val="00C57CCA"/>
    <w:rsid w:val="00C613FC"/>
    <w:rsid w:val="00C61BEF"/>
    <w:rsid w:val="00C91471"/>
    <w:rsid w:val="00C95250"/>
    <w:rsid w:val="00CA4920"/>
    <w:rsid w:val="00CE1381"/>
    <w:rsid w:val="00D01794"/>
    <w:rsid w:val="00D22E6B"/>
    <w:rsid w:val="00D25387"/>
    <w:rsid w:val="00D31855"/>
    <w:rsid w:val="00D42D2E"/>
    <w:rsid w:val="00D460B7"/>
    <w:rsid w:val="00D52585"/>
    <w:rsid w:val="00D53917"/>
    <w:rsid w:val="00D56486"/>
    <w:rsid w:val="00D57877"/>
    <w:rsid w:val="00D63342"/>
    <w:rsid w:val="00D70540"/>
    <w:rsid w:val="00D708D2"/>
    <w:rsid w:val="00D74912"/>
    <w:rsid w:val="00DA5363"/>
    <w:rsid w:val="00DA5BAC"/>
    <w:rsid w:val="00DB0DD5"/>
    <w:rsid w:val="00DB60B9"/>
    <w:rsid w:val="00DB7F9A"/>
    <w:rsid w:val="00DD7CA0"/>
    <w:rsid w:val="00DE0803"/>
    <w:rsid w:val="00DE7E41"/>
    <w:rsid w:val="00E06345"/>
    <w:rsid w:val="00E15FDA"/>
    <w:rsid w:val="00E25DC8"/>
    <w:rsid w:val="00E31D4E"/>
    <w:rsid w:val="00E33BC1"/>
    <w:rsid w:val="00E33D5A"/>
    <w:rsid w:val="00E478CA"/>
    <w:rsid w:val="00E64E4D"/>
    <w:rsid w:val="00E65D4B"/>
    <w:rsid w:val="00E66D88"/>
    <w:rsid w:val="00E76F0B"/>
    <w:rsid w:val="00E84FDA"/>
    <w:rsid w:val="00EB726E"/>
    <w:rsid w:val="00EC3E99"/>
    <w:rsid w:val="00EC4A9D"/>
    <w:rsid w:val="00EC663F"/>
    <w:rsid w:val="00EE4EEE"/>
    <w:rsid w:val="00EE7BE2"/>
    <w:rsid w:val="00EF0CF2"/>
    <w:rsid w:val="00F01B78"/>
    <w:rsid w:val="00F01E2F"/>
    <w:rsid w:val="00F0392C"/>
    <w:rsid w:val="00F25FDD"/>
    <w:rsid w:val="00F3560B"/>
    <w:rsid w:val="00F418DC"/>
    <w:rsid w:val="00F4726B"/>
    <w:rsid w:val="00F5052B"/>
    <w:rsid w:val="00F65FD6"/>
    <w:rsid w:val="00F67143"/>
    <w:rsid w:val="00F71A74"/>
    <w:rsid w:val="00F735AD"/>
    <w:rsid w:val="00F8731F"/>
    <w:rsid w:val="00FA4D8A"/>
    <w:rsid w:val="00FC1868"/>
    <w:rsid w:val="00FE693F"/>
    <w:rsid w:val="00FF0253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6E2AD26-D0C4-4281-9170-0BE7A5C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orma-institute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ransforma-institute.bi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3A66-F6A1-4DB8-BE81-7ABAE2AE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3590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6</cp:revision>
  <cp:lastPrinted>2013-09-24T07:46:00Z</cp:lastPrinted>
  <dcterms:created xsi:type="dcterms:W3CDTF">2016-02-19T07:05:00Z</dcterms:created>
  <dcterms:modified xsi:type="dcterms:W3CDTF">2016-02-19T07:12:00Z</dcterms:modified>
</cp:coreProperties>
</file>